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0B" w:rsidRPr="00A13F77" w:rsidRDefault="00480CDE" w:rsidP="00C2567D">
      <w:pPr>
        <w:spacing w:after="0"/>
        <w:jc w:val="center"/>
        <w:rPr>
          <w:b/>
          <w:sz w:val="36"/>
          <w:szCs w:val="36"/>
        </w:rPr>
      </w:pPr>
      <w:r w:rsidRPr="00A13F77">
        <w:rPr>
          <w:b/>
          <w:sz w:val="36"/>
          <w:szCs w:val="36"/>
        </w:rPr>
        <w:t>Аннотация к рабочей программе учителя- логопеда Аксановой Татьяны Юрьевны</w:t>
      </w:r>
    </w:p>
    <w:p w:rsidR="00D5000B" w:rsidRPr="00A209A3" w:rsidRDefault="00D5000B" w:rsidP="00F100CA">
      <w:pPr>
        <w:spacing w:after="0"/>
        <w:jc w:val="both"/>
        <w:rPr>
          <w:sz w:val="36"/>
          <w:szCs w:val="36"/>
        </w:rPr>
      </w:pPr>
    </w:p>
    <w:p w:rsidR="005717D1" w:rsidRPr="00A209A3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Представленная «Рабочая программа учителя-логопеда  для детей с  нарушениями речи (старший и подготовительный дошкольный возраст) (далее «Программа») предназначена для работы учителя-логопеда дошкольной организации, в которой воспитываются дети с нарушениями речи  5ти – 7 летнего возраста.</w:t>
      </w:r>
    </w:p>
    <w:p w:rsidR="00D5000B" w:rsidRPr="00D5000B" w:rsidRDefault="00EA7A67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3C34A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Принято считать, что к группе детей с  нарушениями речи относятся дети с общим недоразвитием речи различного генеза (по клинико-педагогической классификации).</w:t>
      </w:r>
    </w:p>
    <w:p w:rsidR="005717D1" w:rsidRPr="00A209A3" w:rsidRDefault="00EA7A67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«Программа» обеспечивает образовательную деятельност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ь   для детей с тяжёлыми нарушениями речи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с учетом особенностей их психофизического развити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я и индивидуальных возможностей,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а так же работу по коррекции нарушений развития и социальную адаптацию воспитанников с  ОВЗ.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Программа определяет возможные пути  включе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ния учителя-логопеда в работу МБ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ДОУ №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254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в условиях  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логопедии актуальность проблемы  диагностики и коррекции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нарушений речевого развития детей обусловлена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Методологической основой программы  является системно - деятельностный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обучения, ориентация на личностно-ориентированные, проблемно-поискового характера.</w:t>
      </w:r>
    </w:p>
    <w:p w:rsidR="00D5000B" w:rsidRPr="00D5000B" w:rsidRDefault="008127F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Программа  учитывает  концептуальные положения общей и коррекционной педагогики, педагогической и специальной психологии.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Она базируется:</w:t>
      </w:r>
    </w:p>
    <w:p w:rsidR="00D5000B" w:rsidRPr="00D5000B" w:rsidRDefault="00D5000B" w:rsidP="00F100CA">
      <w:pPr>
        <w:numPr>
          <w:ilvl w:val="0"/>
          <w:numId w:val="3"/>
        </w:num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На современных представлениях лингвистики о языке, как  важнейшем средстве общения людей, освоения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окружающей  действительности и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познания мира;</w:t>
      </w:r>
    </w:p>
    <w:p w:rsidR="00D5000B" w:rsidRPr="00D5000B" w:rsidRDefault="00D5000B" w:rsidP="00F100CA">
      <w:pPr>
        <w:numPr>
          <w:ilvl w:val="0"/>
          <w:numId w:val="3"/>
        </w:num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На философской теории познания, теории речевой  деятельности: о</w:t>
      </w:r>
    </w:p>
    <w:p w:rsidR="00D5000B" w:rsidRPr="00A209A3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взаимосвязях языка и  мышления, речевой и познавательной деятельности.</w:t>
      </w:r>
    </w:p>
    <w:p w:rsidR="005717D1" w:rsidRPr="00D5000B" w:rsidRDefault="005717D1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0712A5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5717D1" w:rsidRPr="00A209A3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0712A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Рабочая программа разработана с учетом целей и задач основн</w:t>
      </w:r>
      <w:r w:rsidR="00EE0E4E" w:rsidRPr="00A209A3">
        <w:rPr>
          <w:rFonts w:ascii="Times New Roman" w:eastAsia="Times New Roman" w:hAnsi="Times New Roman" w:cs="Times New Roman"/>
          <w:color w:val="000000"/>
          <w:sz w:val="28"/>
        </w:rPr>
        <w:t>ой образовательной программы дошкольно</w:t>
      </w:r>
      <w:r w:rsidR="00CB65F1">
        <w:rPr>
          <w:rFonts w:ascii="Times New Roman" w:eastAsia="Times New Roman" w:hAnsi="Times New Roman" w:cs="Times New Roman"/>
          <w:color w:val="000000"/>
          <w:sz w:val="28"/>
        </w:rPr>
        <w:t xml:space="preserve">го образовательного учреждения,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требований Федерального Государственного образовательного стандарта д</w:t>
      </w:r>
      <w:r w:rsidR="00B87EEF">
        <w:rPr>
          <w:rFonts w:ascii="Times New Roman" w:eastAsia="Times New Roman" w:hAnsi="Times New Roman" w:cs="Times New Roman"/>
          <w:color w:val="000000"/>
          <w:sz w:val="28"/>
        </w:rPr>
        <w:t>ошкольного образования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, потребностей и возможностей воспитанников ДО</w:t>
      </w:r>
      <w:r w:rsidR="00EE0E4E" w:rsidRPr="00A209A3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717D1" w:rsidRPr="00D5000B" w:rsidRDefault="000712A5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Исходной теоретической  основой программы являются:</w:t>
      </w:r>
    </w:p>
    <w:p w:rsidR="005717D1" w:rsidRPr="00D5000B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-К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онцепция о соотношении первичных и вторичных нарушений</w:t>
      </w:r>
      <w:r w:rsidR="00915B3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(Л.С. Выготский);</w:t>
      </w:r>
    </w:p>
    <w:p w:rsidR="005717D1" w:rsidRPr="00D5000B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-У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чение об общих и специфических закономерностях развития аномальных детей(Л.С. Выготский, Н.Н. Малофеев);</w:t>
      </w:r>
    </w:p>
    <w:p w:rsidR="005717D1" w:rsidRPr="00D5000B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-К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онцепция о соотношении мышления и речи(Л. С. Выготский, А.А. Леонтьев, А. Р. Лурия, Ж. Пиаже и др.);</w:t>
      </w:r>
    </w:p>
    <w:p w:rsidR="00EE0E4E" w:rsidRPr="00D11F42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онцепция о целостности языка, как системы и роли речи в психическом развитии ребенка (В.М. Солнцев)</w:t>
      </w:r>
      <w:r w:rsidR="00EE0E4E" w:rsidRPr="00A209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717D1" w:rsidRPr="00A209A3" w:rsidRDefault="000712A5" w:rsidP="00F100C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717D1" w:rsidRPr="00A209A3">
        <w:rPr>
          <w:rFonts w:ascii="Times New Roman" w:hAnsi="Times New Roman" w:cs="Times New Roman"/>
          <w:sz w:val="28"/>
          <w:szCs w:val="28"/>
        </w:rPr>
        <w:t>Коррекционно- развивающая работа в группе для детей с тяжелыми нарушениями речи разработана в соответствии с Федеральным законом «Об образовании в Российской Федерации» от 29.12.2012 № 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следующих документов:</w:t>
      </w:r>
    </w:p>
    <w:p w:rsidR="005717D1" w:rsidRPr="00A209A3" w:rsidRDefault="005717D1" w:rsidP="00F100CA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-Федеральный закон от 29 декабря 2012г. N 273-ФЗ "Об образовании в Российской Федерации";</w:t>
      </w:r>
    </w:p>
    <w:p w:rsidR="005717D1" w:rsidRPr="00A209A3" w:rsidRDefault="005717D1" w:rsidP="00F100CA">
      <w:pPr>
        <w:spacing w:after="0"/>
        <w:ind w:right="141"/>
        <w:jc w:val="both"/>
        <w:rPr>
          <w:rFonts w:ascii="Times New Roman" w:hAnsi="Times New Roman" w:cs="Times New Roman"/>
        </w:rPr>
      </w:pPr>
      <w:r w:rsidRPr="00A209A3">
        <w:rPr>
          <w:rFonts w:ascii="Times New Roman" w:hAnsi="Times New Roman" w:cs="Times New Roman"/>
          <w:sz w:val="28"/>
          <w:szCs w:val="28"/>
        </w:rPr>
        <w:lastRenderedPageBreak/>
        <w:t>- Приказ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  <w:r w:rsidRPr="00A209A3">
        <w:rPr>
          <w:rFonts w:ascii="Times New Roman" w:hAnsi="Times New Roman" w:cs="Times New Roman"/>
        </w:rPr>
        <w:t>-</w:t>
      </w:r>
    </w:p>
    <w:p w:rsidR="005717D1" w:rsidRPr="00A209A3" w:rsidRDefault="005717D1" w:rsidP="00F100CA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</w:rPr>
        <w:t xml:space="preserve">- </w:t>
      </w:r>
      <w:r w:rsidRPr="00A209A3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г. № 28 "Об утверждении СанПиН 2.4. 3648-20 «Санитарно-эпидемиологические требования к организации воспитания и обучения, отдыха и оздоровления детей и молодёжи.</w:t>
      </w:r>
    </w:p>
    <w:p w:rsidR="005717D1" w:rsidRPr="00A209A3" w:rsidRDefault="005717D1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 xml:space="preserve">Программа разработа </w:t>
      </w:r>
      <w:r w:rsidR="00203095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 xml:space="preserve"> основе</w:t>
      </w:r>
      <w:r w:rsidR="00EE0E4E" w:rsidRPr="00A209A3">
        <w:rPr>
          <w:rFonts w:ascii="Times New Roman" w:hAnsi="Times New Roman" w:cs="Times New Roman"/>
          <w:sz w:val="28"/>
          <w:szCs w:val="28"/>
        </w:rPr>
        <w:t>:</w:t>
      </w:r>
    </w:p>
    <w:p w:rsidR="005717D1" w:rsidRPr="00A209A3" w:rsidRDefault="005717D1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 Общеобразовательной программы МБДОУ « Детский сад № 254»,</w:t>
      </w:r>
    </w:p>
    <w:p w:rsidR="005717D1" w:rsidRDefault="005717D1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-Примерной адаптированной  программы коррекционно- образовательной работы в логопедической группе дошкольного учреждения для детей с тяжёлыми нарушениями речи ( 5-7 лет),</w:t>
      </w:r>
    </w:p>
    <w:p w:rsidR="00915B39" w:rsidRPr="00A209A3" w:rsidRDefault="00915B39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717D1" w:rsidRPr="00A209A3" w:rsidRDefault="000B7CB2" w:rsidP="00F1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17D1" w:rsidRPr="00A209A3">
        <w:rPr>
          <w:rFonts w:ascii="Times New Roman" w:hAnsi="Times New Roman" w:cs="Times New Roman"/>
          <w:sz w:val="28"/>
          <w:szCs w:val="28"/>
        </w:rPr>
        <w:t>Коррекционная программа построена с учетом использования в образовательном процессе следующих программ и технологий:</w:t>
      </w:r>
    </w:p>
    <w:p w:rsidR="005717D1" w:rsidRPr="00A209A3" w:rsidRDefault="005717D1" w:rsidP="00F100CA">
      <w:pPr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-К.Е Бухарина « Формирование</w:t>
      </w:r>
      <w:r w:rsidR="00DA196F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лесико-грамматических представлений у детей с ОНР и ЗПР» ( старша</w:t>
      </w:r>
      <w:r w:rsidRPr="00A209A3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915B39">
        <w:rPr>
          <w:rFonts w:ascii="Times New Roman" w:hAnsi="Times New Roman" w:cs="Times New Roman"/>
          <w:sz w:val="28"/>
          <w:szCs w:val="28"/>
        </w:rPr>
        <w:t>группа).-</w:t>
      </w:r>
      <w:r w:rsidR="00DA196F">
        <w:rPr>
          <w:rFonts w:ascii="Times New Roman" w:hAnsi="Times New Roman" w:cs="Times New Roman"/>
          <w:sz w:val="28"/>
          <w:szCs w:val="28"/>
        </w:rPr>
        <w:t xml:space="preserve"> </w:t>
      </w:r>
      <w:r w:rsidRPr="00915B39">
        <w:rPr>
          <w:rFonts w:ascii="Times New Roman" w:hAnsi="Times New Roman" w:cs="Times New Roman"/>
          <w:sz w:val="28"/>
          <w:szCs w:val="28"/>
        </w:rPr>
        <w:t>Владос</w:t>
      </w:r>
      <w:r w:rsidRPr="00A209A3">
        <w:rPr>
          <w:rFonts w:ascii="Times New Roman" w:hAnsi="Times New Roman" w:cs="Times New Roman"/>
          <w:i/>
          <w:sz w:val="28"/>
          <w:szCs w:val="28"/>
        </w:rPr>
        <w:t>, 2018</w:t>
      </w:r>
      <w:r w:rsidR="00915B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209A3">
        <w:rPr>
          <w:rFonts w:ascii="Times New Roman" w:hAnsi="Times New Roman" w:cs="Times New Roman"/>
          <w:sz w:val="28"/>
          <w:szCs w:val="28"/>
        </w:rPr>
        <w:t>- О.С. Гомзяк«  Говорим правильно» Планирование по развитию фонетико- фонематической стороны речи у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 xml:space="preserve">детей старшей группы ( </w:t>
      </w:r>
      <w:r w:rsidRPr="00A209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09A3">
        <w:rPr>
          <w:rFonts w:ascii="Times New Roman" w:hAnsi="Times New Roman" w:cs="Times New Roman"/>
          <w:sz w:val="28"/>
          <w:szCs w:val="28"/>
        </w:rPr>
        <w:t xml:space="preserve">, </w:t>
      </w:r>
      <w:r w:rsidRPr="00A209A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09A3">
        <w:rPr>
          <w:rFonts w:ascii="Times New Roman" w:hAnsi="Times New Roman" w:cs="Times New Roman"/>
          <w:sz w:val="28"/>
          <w:szCs w:val="28"/>
        </w:rPr>
        <w:t xml:space="preserve"> , </w:t>
      </w:r>
      <w:r w:rsidRPr="00A209A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09A3">
        <w:rPr>
          <w:rFonts w:ascii="Times New Roman" w:hAnsi="Times New Roman" w:cs="Times New Roman"/>
          <w:sz w:val="28"/>
          <w:szCs w:val="28"/>
        </w:rPr>
        <w:t xml:space="preserve"> периоды)</w:t>
      </w:r>
    </w:p>
    <w:p w:rsidR="005717D1" w:rsidRPr="00A209A3" w:rsidRDefault="005717D1" w:rsidP="00F100CA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 О.С. Гомзяк «  Говорим правильно» Планирование занятий по развитию лекстко- грамматической ст</w:t>
      </w:r>
      <w:r w:rsidR="00915B39">
        <w:rPr>
          <w:rFonts w:ascii="Times New Roman" w:hAnsi="Times New Roman" w:cs="Times New Roman"/>
          <w:sz w:val="28"/>
          <w:szCs w:val="28"/>
        </w:rPr>
        <w:t xml:space="preserve">ороны речи , связной речи  </w:t>
      </w:r>
      <w:r w:rsidRPr="00A209A3">
        <w:rPr>
          <w:rFonts w:ascii="Times New Roman" w:hAnsi="Times New Roman" w:cs="Times New Roman"/>
          <w:sz w:val="28"/>
          <w:szCs w:val="28"/>
        </w:rPr>
        <w:t>у детей старшей группы.-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М., Гном 2007</w:t>
      </w:r>
    </w:p>
    <w:p w:rsidR="005717D1" w:rsidRPr="00A209A3" w:rsidRDefault="00915B39" w:rsidP="00F100CA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О.С. Гомзяк «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Говорим правильно» Планирование по развитию фонетико- фонематической стороны речи у детей подготовительной группы ( </w:t>
      </w:r>
      <w:r w:rsidR="005717D1" w:rsidRPr="00A209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, </w:t>
      </w:r>
      <w:r w:rsidR="005717D1" w:rsidRPr="00A209A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 , </w:t>
      </w:r>
      <w:r w:rsidR="005717D1" w:rsidRPr="00A209A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 периоды)-М.,Гном,2007</w:t>
      </w:r>
    </w:p>
    <w:p w:rsidR="005717D1" w:rsidRPr="00A209A3" w:rsidRDefault="005717D1" w:rsidP="00F100CA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 О.С. Гомзяк «  Говорим правильно» Планирование занятий по развитию лекстко- грамматической с</w:t>
      </w:r>
      <w:r w:rsidR="00915B39">
        <w:rPr>
          <w:rFonts w:ascii="Times New Roman" w:hAnsi="Times New Roman" w:cs="Times New Roman"/>
          <w:sz w:val="28"/>
          <w:szCs w:val="28"/>
        </w:rPr>
        <w:t xml:space="preserve">тороны речи , связной речи  </w:t>
      </w:r>
      <w:r w:rsidRPr="00A209A3">
        <w:rPr>
          <w:rFonts w:ascii="Times New Roman" w:hAnsi="Times New Roman" w:cs="Times New Roman"/>
          <w:sz w:val="28"/>
          <w:szCs w:val="28"/>
        </w:rPr>
        <w:t xml:space="preserve"> у детей подготовительной группы.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-М.,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Гном «2007</w:t>
      </w:r>
    </w:p>
    <w:p w:rsidR="005717D1" w:rsidRPr="00BA2962" w:rsidRDefault="00801DB5" w:rsidP="00BA2962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Г.А. Каше «Подготовка к школе  детей с недостатками речи», М., </w:t>
      </w:r>
      <w:smartTag w:uri="urn:schemas-microsoft-com:office:smarttags" w:element="metricconverter">
        <w:smartTagPr>
          <w:attr w:name="ProductID" w:val="1985 г"/>
        </w:smartTagPr>
        <w:r w:rsidR="005717D1" w:rsidRPr="00A209A3">
          <w:rPr>
            <w:rFonts w:ascii="Times New Roman" w:hAnsi="Times New Roman" w:cs="Times New Roman"/>
            <w:sz w:val="28"/>
            <w:szCs w:val="28"/>
          </w:rPr>
          <w:t>1985 г</w:t>
        </w:r>
      </w:smartTag>
      <w:r w:rsidR="005717D1" w:rsidRPr="00A209A3">
        <w:rPr>
          <w:rFonts w:ascii="Times New Roman" w:hAnsi="Times New Roman" w:cs="Times New Roman"/>
          <w:sz w:val="28"/>
          <w:szCs w:val="28"/>
        </w:rPr>
        <w:t>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BA296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Программа  учителя-логопеда  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Программа является дополнительным структурным  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</w:t>
      </w:r>
      <w:r w:rsidR="003206E6">
        <w:rPr>
          <w:rFonts w:ascii="Times New Roman" w:eastAsia="Times New Roman" w:hAnsi="Times New Roman" w:cs="Times New Roman"/>
          <w:color w:val="000000"/>
          <w:sz w:val="28"/>
        </w:rPr>
        <w:t>ю.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В основу формирования программы положены следующие принципы:</w:t>
      </w:r>
    </w:p>
    <w:p w:rsidR="00D5000B" w:rsidRPr="00D5000B" w:rsidRDefault="00692488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: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203-ФЗ).;</w:t>
      </w:r>
    </w:p>
    <w:p w:rsidR="0001225E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- принцип коррекционной направленности 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воспитательного процесса,</w:t>
      </w:r>
      <w:r w:rsidR="00692488"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92488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ориентирующий его н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а развитие личности ребёнка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и расширение его «зоны ближайшего развития» с учетом особых образовательных потребностей;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 онтогенетический принцип;</w:t>
      </w:r>
    </w:p>
    <w:p w:rsid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 принцип направленности на формирование деятельности, обеспечивает воз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можность овладения дошкольником</w:t>
      </w:r>
      <w:r w:rsidR="00414F4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с нарушениями речевого  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1225E" w:rsidRPr="00D5000B" w:rsidRDefault="003E0A49" w:rsidP="00EF2F06">
      <w:pPr>
        <w:shd w:val="clear" w:color="auto" w:fill="FFFFFF"/>
        <w:spacing w:after="0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«Программа» также  строится </w:t>
      </w:r>
      <w:r w:rsidR="0001225E" w:rsidRPr="00A209A3">
        <w:rPr>
          <w:rFonts w:ascii="Times New Roman" w:eastAsia="Times New Roman" w:hAnsi="Times New Roman" w:cs="Times New Roman"/>
          <w:color w:val="000000"/>
          <w:sz w:val="28"/>
        </w:rPr>
        <w:t>основе </w:t>
      </w:r>
      <w:r w:rsidR="0001225E" w:rsidRPr="00A209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принципов  дошкольного  образования, </w:t>
      </w:r>
      <w:r w:rsidR="0001225E" w:rsidRPr="00A209A3">
        <w:rPr>
          <w:rFonts w:ascii="Times New Roman" w:eastAsia="Times New Roman" w:hAnsi="Times New Roman" w:cs="Times New Roman"/>
          <w:color w:val="000000"/>
          <w:sz w:val="28"/>
        </w:rPr>
        <w:t>изложенных в ФГОС ДО: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-полноценное проживание ребенком всех этапов детства, обогащение</w:t>
      </w:r>
      <w:r w:rsidR="00F100C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(амплификация) детского развития;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-поддержка инициативы детей в различных видах деятельности;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-сотрудничество организации с семьями;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-приобщение детей к социокультурным нормам, традициям семьи,</w:t>
      </w:r>
      <w:r w:rsidR="00850EC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общества и государства;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-формирование познавательных интересов и познавательных действий  ребенка в различных видах деятельности;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 учет этнокультурной ситуации развития детей.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Коррекционно-развивающая психолого-педагогическая работа  направлена на: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lastRenderedPageBreak/>
        <w:t>1) преодоление нарушений развития различных категорий детей с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h.gjdgxs"/>
      <w:bookmarkEnd w:id="0"/>
      <w:r w:rsidRPr="00A209A3">
        <w:rPr>
          <w:rFonts w:ascii="Times New Roman" w:eastAsia="Times New Roman" w:hAnsi="Times New Roman" w:cs="Times New Roman"/>
          <w:color w:val="000000"/>
          <w:sz w:val="28"/>
        </w:rPr>
        <w:t>ОНР, оказание им квалифицированной помощи в освоении «Программы»;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2) разностороннее развитие детей с учетом их возрастных и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индивидуальных особенностей и особых образовательных потребностей,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социальной адаптации.</w:t>
      </w:r>
    </w:p>
    <w:p w:rsidR="0001225E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</w:t>
      </w:r>
    </w:p>
    <w:p w:rsidR="0001225E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D5000B" w:rsidRPr="00D5000B" w:rsidRDefault="00D5000B" w:rsidP="00F100CA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209A3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программы.</w:t>
      </w:r>
    </w:p>
    <w:p w:rsidR="00D5000B" w:rsidRPr="00BA2962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Обеспечение оптимальных педагогических  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5000B" w:rsidRPr="00D5000B" w:rsidRDefault="00D5000B" w:rsidP="00F100CA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209A3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задачи коррекционного обучения.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Формирование грамматического строя речи.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Развитие связной речи старших дошкольников.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Развитие коммуникативности, успешности в общении.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Настоящая программа позволит наиболее рационально организовать работу 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 xml:space="preserve"> логопедической группы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D5000B" w:rsidRPr="00A209A3" w:rsidRDefault="00D5000B" w:rsidP="00A209A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5000B" w:rsidRPr="00A209A3" w:rsidRDefault="00D5000B" w:rsidP="00A209A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5000B" w:rsidRPr="00A209A3" w:rsidRDefault="00D5000B" w:rsidP="00A209A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2261CF" w:rsidRPr="00157BC1" w:rsidRDefault="002261CF" w:rsidP="00D86A2F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80CDE" w:rsidRPr="00480CDE" w:rsidRDefault="00480CDE" w:rsidP="004666D2">
      <w:pPr>
        <w:ind w:left="-284"/>
        <w:rPr>
          <w:sz w:val="28"/>
          <w:szCs w:val="28"/>
        </w:rPr>
      </w:pPr>
    </w:p>
    <w:sectPr w:rsidR="00480CDE" w:rsidRPr="00480CDE" w:rsidSect="00A7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F17" w:rsidRDefault="00B53F17" w:rsidP="00480CDE">
      <w:pPr>
        <w:spacing w:after="0" w:line="240" w:lineRule="auto"/>
      </w:pPr>
      <w:r>
        <w:separator/>
      </w:r>
    </w:p>
  </w:endnote>
  <w:endnote w:type="continuationSeparator" w:id="1">
    <w:p w:rsidR="00B53F17" w:rsidRDefault="00B53F17" w:rsidP="0048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F17" w:rsidRDefault="00B53F17" w:rsidP="00480CDE">
      <w:pPr>
        <w:spacing w:after="0" w:line="240" w:lineRule="auto"/>
      </w:pPr>
      <w:r>
        <w:separator/>
      </w:r>
    </w:p>
  </w:footnote>
  <w:footnote w:type="continuationSeparator" w:id="1">
    <w:p w:rsidR="00B53F17" w:rsidRDefault="00B53F17" w:rsidP="00480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43CD5"/>
    <w:multiLevelType w:val="multilevel"/>
    <w:tmpl w:val="F5E8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D5D05"/>
    <w:multiLevelType w:val="multilevel"/>
    <w:tmpl w:val="A09E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E4B0C"/>
    <w:multiLevelType w:val="multilevel"/>
    <w:tmpl w:val="C4766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B6A6259"/>
    <w:multiLevelType w:val="multilevel"/>
    <w:tmpl w:val="6608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557347"/>
    <w:multiLevelType w:val="multilevel"/>
    <w:tmpl w:val="988C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F03125"/>
    <w:multiLevelType w:val="multilevel"/>
    <w:tmpl w:val="1C60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3E6"/>
    <w:rsid w:val="00005DA5"/>
    <w:rsid w:val="0001225E"/>
    <w:rsid w:val="000712A5"/>
    <w:rsid w:val="000762E9"/>
    <w:rsid w:val="000B7CB2"/>
    <w:rsid w:val="000E3B26"/>
    <w:rsid w:val="0018182F"/>
    <w:rsid w:val="00203095"/>
    <w:rsid w:val="002261CF"/>
    <w:rsid w:val="00296C78"/>
    <w:rsid w:val="002F5320"/>
    <w:rsid w:val="003206E6"/>
    <w:rsid w:val="003633E6"/>
    <w:rsid w:val="003C34AC"/>
    <w:rsid w:val="003C7E0B"/>
    <w:rsid w:val="003E0A49"/>
    <w:rsid w:val="00414F44"/>
    <w:rsid w:val="004666D2"/>
    <w:rsid w:val="00480CDE"/>
    <w:rsid w:val="005717D1"/>
    <w:rsid w:val="00692488"/>
    <w:rsid w:val="007156A8"/>
    <w:rsid w:val="007D00A0"/>
    <w:rsid w:val="00801DB5"/>
    <w:rsid w:val="008127FE"/>
    <w:rsid w:val="00850ECF"/>
    <w:rsid w:val="00883C46"/>
    <w:rsid w:val="00890521"/>
    <w:rsid w:val="00915B39"/>
    <w:rsid w:val="00970F66"/>
    <w:rsid w:val="00A13F77"/>
    <w:rsid w:val="00A209A3"/>
    <w:rsid w:val="00A22909"/>
    <w:rsid w:val="00AC2BAC"/>
    <w:rsid w:val="00AC3CB3"/>
    <w:rsid w:val="00B53F17"/>
    <w:rsid w:val="00B87EEF"/>
    <w:rsid w:val="00BA2962"/>
    <w:rsid w:val="00BD3CC2"/>
    <w:rsid w:val="00C2567D"/>
    <w:rsid w:val="00CB3340"/>
    <w:rsid w:val="00CB65F1"/>
    <w:rsid w:val="00D11F42"/>
    <w:rsid w:val="00D5000B"/>
    <w:rsid w:val="00D86A2F"/>
    <w:rsid w:val="00DA196F"/>
    <w:rsid w:val="00DF7415"/>
    <w:rsid w:val="00EA7A67"/>
    <w:rsid w:val="00EB1121"/>
    <w:rsid w:val="00EB1661"/>
    <w:rsid w:val="00EE0E4E"/>
    <w:rsid w:val="00EF2F06"/>
    <w:rsid w:val="00F03D93"/>
    <w:rsid w:val="00F100CA"/>
    <w:rsid w:val="00F4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A8"/>
  </w:style>
  <w:style w:type="paragraph" w:styleId="3">
    <w:name w:val="heading 3"/>
    <w:basedOn w:val="a"/>
    <w:link w:val="30"/>
    <w:uiPriority w:val="9"/>
    <w:qFormat/>
    <w:rsid w:val="00D50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0CDE"/>
  </w:style>
  <w:style w:type="paragraph" w:styleId="a5">
    <w:name w:val="footer"/>
    <w:basedOn w:val="a"/>
    <w:link w:val="a6"/>
    <w:uiPriority w:val="99"/>
    <w:semiHidden/>
    <w:unhideWhenUsed/>
    <w:rsid w:val="0048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0CDE"/>
  </w:style>
  <w:style w:type="character" w:customStyle="1" w:styleId="30">
    <w:name w:val="Заголовок 3 Знак"/>
    <w:basedOn w:val="a0"/>
    <w:link w:val="3"/>
    <w:uiPriority w:val="9"/>
    <w:rsid w:val="00D5000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0">
    <w:name w:val="c0"/>
    <w:basedOn w:val="a"/>
    <w:rsid w:val="00D5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5000B"/>
  </w:style>
  <w:style w:type="character" w:customStyle="1" w:styleId="c11">
    <w:name w:val="c11"/>
    <w:basedOn w:val="a0"/>
    <w:rsid w:val="00D5000B"/>
  </w:style>
  <w:style w:type="character" w:customStyle="1" w:styleId="c1">
    <w:name w:val="c1"/>
    <w:basedOn w:val="a0"/>
    <w:rsid w:val="00D5000B"/>
  </w:style>
  <w:style w:type="character" w:customStyle="1" w:styleId="c5">
    <w:name w:val="c5"/>
    <w:basedOn w:val="a0"/>
    <w:rsid w:val="00D5000B"/>
  </w:style>
  <w:style w:type="character" w:customStyle="1" w:styleId="c6">
    <w:name w:val="c6"/>
    <w:basedOn w:val="a0"/>
    <w:rsid w:val="00D5000B"/>
  </w:style>
  <w:style w:type="character" w:customStyle="1" w:styleId="c15">
    <w:name w:val="c15"/>
    <w:basedOn w:val="a0"/>
    <w:rsid w:val="00D500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27BFC-2F3D-4377-B67E-78891657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</cp:revision>
  <dcterms:created xsi:type="dcterms:W3CDTF">2021-02-17T20:30:00Z</dcterms:created>
  <dcterms:modified xsi:type="dcterms:W3CDTF">2021-03-30T12:19:00Z</dcterms:modified>
</cp:coreProperties>
</file>